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75"/>
        <w:gridCol w:w="4696"/>
      </w:tblGrid>
      <w:tr w:rsidR="00263F47" w:rsidTr="00556A2D">
        <w:tc>
          <w:tcPr>
            <w:tcW w:w="4875" w:type="dxa"/>
          </w:tcPr>
          <w:p w:rsidR="00263F47" w:rsidRPr="007A6750" w:rsidRDefault="00263F47" w:rsidP="00556A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F47" w:rsidRPr="007A6750" w:rsidRDefault="00263F47" w:rsidP="00556A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50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образование- </w:t>
            </w:r>
          </w:p>
          <w:p w:rsidR="00263F47" w:rsidRPr="007A6750" w:rsidRDefault="00263F47" w:rsidP="00556A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50">
              <w:rPr>
                <w:rFonts w:ascii="Times New Roman" w:hAnsi="Times New Roman"/>
                <w:sz w:val="24"/>
                <w:szCs w:val="24"/>
              </w:rPr>
              <w:t xml:space="preserve">городской округ город </w:t>
            </w:r>
            <w:proofErr w:type="spellStart"/>
            <w:r w:rsidRPr="007A6750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</w:p>
          <w:p w:rsidR="00263F47" w:rsidRPr="007A6750" w:rsidRDefault="00263F47" w:rsidP="00556A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50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7A6750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</w:p>
          <w:p w:rsidR="00263F47" w:rsidRPr="007A6750" w:rsidRDefault="00263F47" w:rsidP="00556A2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750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по вопросам муниципальной службы, кадров и архивов </w:t>
            </w:r>
          </w:p>
          <w:p w:rsidR="00263F47" w:rsidRDefault="00263F47" w:rsidP="00556A2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750">
              <w:rPr>
                <w:rFonts w:ascii="Times New Roman" w:hAnsi="Times New Roman"/>
                <w:sz w:val="20"/>
                <w:szCs w:val="20"/>
              </w:rPr>
              <w:t xml:space="preserve">628260, ул.40 лет Победы, д.11, </w:t>
            </w:r>
            <w:proofErr w:type="spellStart"/>
            <w:r w:rsidRPr="007A675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7A6750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7A6750">
              <w:rPr>
                <w:rFonts w:ascii="Times New Roman" w:hAnsi="Times New Roman"/>
                <w:sz w:val="20"/>
                <w:szCs w:val="20"/>
              </w:rPr>
              <w:t>горск</w:t>
            </w:r>
            <w:proofErr w:type="spellEnd"/>
            <w:r w:rsidRPr="007A6750">
              <w:rPr>
                <w:rFonts w:ascii="Times New Roman" w:hAnsi="Times New Roman"/>
                <w:sz w:val="20"/>
                <w:szCs w:val="20"/>
              </w:rPr>
              <w:t>, Ханты-Мансийский автономный округ-Югра, Тюменская область, Россия</w:t>
            </w:r>
          </w:p>
          <w:p w:rsidR="00263F47" w:rsidRPr="007A6750" w:rsidRDefault="00263F47" w:rsidP="00556A2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Тел./факс (34675) 7-38-81</w:t>
            </w:r>
          </w:p>
          <w:p w:rsidR="00263F47" w:rsidRPr="007A6750" w:rsidRDefault="00263F47" w:rsidP="00556A2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3F47" w:rsidRDefault="00263F47" w:rsidP="00556A2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750">
              <w:rPr>
                <w:rFonts w:ascii="Times New Roman" w:hAnsi="Times New Roman"/>
                <w:b/>
                <w:sz w:val="24"/>
                <w:szCs w:val="24"/>
              </w:rPr>
              <w:t>СПРАВКА</w:t>
            </w:r>
          </w:p>
          <w:p w:rsidR="00263F47" w:rsidRDefault="00263F47" w:rsidP="00556A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308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308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63F47" w:rsidRPr="007A6750" w:rsidRDefault="00263F47" w:rsidP="008D180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результатах контрольной проверки организации документов в делопроизводстве   </w:t>
            </w:r>
            <w:r w:rsidR="008D180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8D180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4696" w:type="dxa"/>
          </w:tcPr>
          <w:p w:rsidR="00263F47" w:rsidRPr="007A6750" w:rsidRDefault="00263F47" w:rsidP="00556A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3F47" w:rsidRPr="007A6750" w:rsidRDefault="00263F47" w:rsidP="00556A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3F47" w:rsidRPr="007A6750" w:rsidRDefault="00263F47" w:rsidP="00556A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3F47" w:rsidRPr="007A6750" w:rsidRDefault="00263F47" w:rsidP="00556A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3F47" w:rsidRPr="007A6750" w:rsidRDefault="00263F47" w:rsidP="00556A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3F47" w:rsidRPr="007A6750" w:rsidRDefault="00263F47" w:rsidP="00556A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3F47" w:rsidRDefault="00263F47" w:rsidP="00263F47">
      <w:pPr>
        <w:pStyle w:val="a5"/>
        <w:rPr>
          <w:rFonts w:ascii="Times New Roman" w:hAnsi="Times New Roman"/>
          <w:sz w:val="24"/>
          <w:szCs w:val="24"/>
        </w:rPr>
      </w:pPr>
    </w:p>
    <w:p w:rsidR="00263F47" w:rsidRDefault="00263F47" w:rsidP="00263F47">
      <w:pPr>
        <w:jc w:val="both"/>
        <w:rPr>
          <w:sz w:val="24"/>
        </w:rPr>
      </w:pPr>
    </w:p>
    <w:p w:rsidR="00263F47" w:rsidRDefault="00263F47" w:rsidP="00263F47">
      <w:pPr>
        <w:jc w:val="both"/>
        <w:rPr>
          <w:sz w:val="24"/>
        </w:rPr>
      </w:pPr>
    </w:p>
    <w:p w:rsidR="00263F47" w:rsidRDefault="00263F47" w:rsidP="00263F47">
      <w:pPr>
        <w:jc w:val="both"/>
        <w:rPr>
          <w:sz w:val="24"/>
        </w:rPr>
      </w:pPr>
      <w:r>
        <w:rPr>
          <w:sz w:val="24"/>
        </w:rPr>
        <w:t xml:space="preserve">     На основании распоряжения администрации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.Ю</w:t>
      </w:r>
      <w:proofErr w:type="gramEnd"/>
      <w:r>
        <w:rPr>
          <w:sz w:val="24"/>
        </w:rPr>
        <w:t>горска</w:t>
      </w:r>
      <w:proofErr w:type="spellEnd"/>
      <w:r>
        <w:rPr>
          <w:sz w:val="24"/>
        </w:rPr>
        <w:t xml:space="preserve"> от 15.06.2015 № 310 главным специалистом  по делам архивов   Т.А. </w:t>
      </w:r>
      <w:proofErr w:type="spellStart"/>
      <w:r>
        <w:rPr>
          <w:sz w:val="24"/>
        </w:rPr>
        <w:t>Алетдиновой</w:t>
      </w:r>
      <w:proofErr w:type="spellEnd"/>
      <w:r>
        <w:rPr>
          <w:sz w:val="24"/>
        </w:rPr>
        <w:t xml:space="preserve">, начальником общего отдела </w:t>
      </w:r>
      <w:proofErr w:type="spellStart"/>
      <w:r>
        <w:rPr>
          <w:sz w:val="24"/>
        </w:rPr>
        <w:t>О.Т.Ососовой</w:t>
      </w:r>
      <w:proofErr w:type="spellEnd"/>
      <w:r>
        <w:rPr>
          <w:sz w:val="24"/>
        </w:rPr>
        <w:t xml:space="preserve">  18 июня  2015 года проведена   контрольная проверка организации документов в делопроизводстве  </w:t>
      </w:r>
      <w:r>
        <w:rPr>
          <w:sz w:val="24"/>
          <w:szCs w:val="29"/>
        </w:rPr>
        <w:t xml:space="preserve">администрации </w:t>
      </w:r>
      <w:proofErr w:type="spellStart"/>
      <w:r>
        <w:rPr>
          <w:sz w:val="24"/>
          <w:szCs w:val="29"/>
        </w:rPr>
        <w:t>г.Югорска</w:t>
      </w:r>
      <w:proofErr w:type="spellEnd"/>
      <w:r>
        <w:rPr>
          <w:sz w:val="24"/>
        </w:rPr>
        <w:t xml:space="preserve">. </w:t>
      </w:r>
    </w:p>
    <w:p w:rsidR="00263F47" w:rsidRDefault="00263F47" w:rsidP="00263F47">
      <w:pPr>
        <w:jc w:val="both"/>
        <w:rPr>
          <w:sz w:val="24"/>
        </w:rPr>
      </w:pPr>
      <w:r>
        <w:rPr>
          <w:sz w:val="24"/>
        </w:rPr>
        <w:t xml:space="preserve">     По результатам  комплексной  проверки 20.06.2014 Управлению культуры  даны рекомендации:</w:t>
      </w:r>
    </w:p>
    <w:p w:rsidR="00263F47" w:rsidRPr="005C57A3" w:rsidRDefault="00263F47" w:rsidP="00263F47">
      <w:pPr>
        <w:pStyle w:val="a3"/>
        <w:rPr>
          <w:b/>
          <w:szCs w:val="24"/>
        </w:rPr>
      </w:pPr>
      <w:r>
        <w:t xml:space="preserve">    </w:t>
      </w:r>
      <w:r w:rsidRPr="005C57A3">
        <w:rPr>
          <w:b/>
          <w:szCs w:val="24"/>
        </w:rPr>
        <w:t xml:space="preserve">       </w:t>
      </w:r>
    </w:p>
    <w:p w:rsidR="00263F47" w:rsidRDefault="00263F47" w:rsidP="00263F47">
      <w:pPr>
        <w:pStyle w:val="a3"/>
        <w:rPr>
          <w:bCs/>
          <w:szCs w:val="24"/>
        </w:rPr>
      </w:pPr>
      <w:r>
        <w:rPr>
          <w:bCs/>
          <w:szCs w:val="24"/>
        </w:rPr>
        <w:t xml:space="preserve">     1. И</w:t>
      </w:r>
      <w:r w:rsidRPr="005C57A3">
        <w:rPr>
          <w:bCs/>
          <w:szCs w:val="24"/>
        </w:rPr>
        <w:t xml:space="preserve">зучить инструкцию по делопроизводству в администрации города </w:t>
      </w:r>
      <w:proofErr w:type="spellStart"/>
      <w:r w:rsidRPr="005C57A3">
        <w:rPr>
          <w:bCs/>
          <w:szCs w:val="24"/>
        </w:rPr>
        <w:t>Югорска</w:t>
      </w:r>
      <w:proofErr w:type="spellEnd"/>
      <w:r w:rsidRPr="005C57A3">
        <w:rPr>
          <w:bCs/>
          <w:szCs w:val="24"/>
        </w:rPr>
        <w:t>, утвержденную распоряжением от 27.02.2009 № 191</w:t>
      </w:r>
      <w:r>
        <w:rPr>
          <w:bCs/>
          <w:szCs w:val="24"/>
        </w:rPr>
        <w:t>;</w:t>
      </w:r>
    </w:p>
    <w:p w:rsidR="00263F47" w:rsidRPr="005C57A3" w:rsidRDefault="00263F47" w:rsidP="00263F47">
      <w:pPr>
        <w:pStyle w:val="a3"/>
        <w:rPr>
          <w:bCs/>
          <w:szCs w:val="24"/>
        </w:rPr>
      </w:pPr>
      <w:r>
        <w:rPr>
          <w:bCs/>
          <w:szCs w:val="24"/>
        </w:rPr>
        <w:t xml:space="preserve">     2.  У</w:t>
      </w:r>
      <w:r w:rsidRPr="005C57A3">
        <w:rPr>
          <w:bCs/>
          <w:szCs w:val="24"/>
        </w:rPr>
        <w:t>точнить заголовки дел, образующихся в делопроизводстве и внести соответствующие изменения  в номенклатуру дел на 201</w:t>
      </w:r>
      <w:r>
        <w:rPr>
          <w:bCs/>
          <w:szCs w:val="24"/>
        </w:rPr>
        <w:t>4</w:t>
      </w:r>
      <w:r w:rsidRPr="005C57A3">
        <w:rPr>
          <w:bCs/>
          <w:szCs w:val="24"/>
        </w:rPr>
        <w:t xml:space="preserve"> год в срок до 1 </w:t>
      </w:r>
      <w:r>
        <w:rPr>
          <w:bCs/>
          <w:szCs w:val="24"/>
        </w:rPr>
        <w:t>сентября</w:t>
      </w:r>
      <w:r w:rsidRPr="005C57A3">
        <w:rPr>
          <w:bCs/>
          <w:szCs w:val="24"/>
        </w:rPr>
        <w:t xml:space="preserve"> 201</w:t>
      </w:r>
      <w:r>
        <w:rPr>
          <w:bCs/>
          <w:szCs w:val="24"/>
        </w:rPr>
        <w:t>4</w:t>
      </w:r>
      <w:r w:rsidRPr="005C57A3">
        <w:rPr>
          <w:bCs/>
          <w:szCs w:val="24"/>
        </w:rPr>
        <w:t xml:space="preserve"> года</w:t>
      </w:r>
      <w:r>
        <w:rPr>
          <w:bCs/>
          <w:szCs w:val="24"/>
        </w:rPr>
        <w:t>;</w:t>
      </w:r>
    </w:p>
    <w:p w:rsidR="00263F47" w:rsidRPr="005C57A3" w:rsidRDefault="00263F47" w:rsidP="00263F47">
      <w:pPr>
        <w:pStyle w:val="a3"/>
        <w:rPr>
          <w:bCs/>
          <w:szCs w:val="24"/>
        </w:rPr>
      </w:pPr>
      <w:r>
        <w:rPr>
          <w:bCs/>
          <w:szCs w:val="24"/>
        </w:rPr>
        <w:t xml:space="preserve">     3.</w:t>
      </w:r>
      <w:r w:rsidRPr="005C57A3">
        <w:rPr>
          <w:bCs/>
          <w:szCs w:val="24"/>
        </w:rPr>
        <w:t xml:space="preserve">  </w:t>
      </w:r>
      <w:r>
        <w:rPr>
          <w:bCs/>
          <w:szCs w:val="24"/>
        </w:rPr>
        <w:t>И</w:t>
      </w:r>
      <w:r w:rsidRPr="005C57A3">
        <w:rPr>
          <w:bCs/>
          <w:szCs w:val="24"/>
        </w:rPr>
        <w:t>зучить порядок работы с входящими и исходящими документами, порядок работы с обращениями граждан</w:t>
      </w:r>
      <w:r>
        <w:rPr>
          <w:bCs/>
          <w:szCs w:val="24"/>
        </w:rPr>
        <w:t xml:space="preserve"> (постановление администрации от 06.12.2012 № 3220, с  изм. от 02.07.2013 № 1671);</w:t>
      </w:r>
    </w:p>
    <w:p w:rsidR="00263F47" w:rsidRDefault="00263F47" w:rsidP="00263F47">
      <w:pPr>
        <w:pStyle w:val="a3"/>
        <w:tabs>
          <w:tab w:val="left" w:pos="1440"/>
        </w:tabs>
        <w:rPr>
          <w:bCs/>
          <w:szCs w:val="24"/>
        </w:rPr>
      </w:pPr>
      <w:r>
        <w:rPr>
          <w:bCs/>
          <w:szCs w:val="24"/>
        </w:rPr>
        <w:t xml:space="preserve">     4.</w:t>
      </w:r>
      <w:r w:rsidRPr="005C57A3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5C57A3">
        <w:rPr>
          <w:bCs/>
          <w:szCs w:val="24"/>
        </w:rPr>
        <w:t>ривести формы регистрационных  журналов в соответствие с требованиями инструкции по делопроизводству</w:t>
      </w:r>
      <w:r>
        <w:rPr>
          <w:bCs/>
          <w:szCs w:val="24"/>
        </w:rPr>
        <w:t>.</w:t>
      </w:r>
    </w:p>
    <w:p w:rsidR="00263F47" w:rsidRDefault="00263F47" w:rsidP="00263F47">
      <w:pPr>
        <w:pStyle w:val="a3"/>
        <w:tabs>
          <w:tab w:val="left" w:pos="1440"/>
        </w:tabs>
        <w:rPr>
          <w:bCs/>
          <w:szCs w:val="24"/>
        </w:rPr>
      </w:pPr>
      <w:r>
        <w:rPr>
          <w:bCs/>
          <w:szCs w:val="24"/>
        </w:rPr>
        <w:t xml:space="preserve">     5. Завести журнал учета обращений граждан.</w:t>
      </w:r>
    </w:p>
    <w:p w:rsidR="00263F47" w:rsidRDefault="00263F47" w:rsidP="00263F47">
      <w:pPr>
        <w:pStyle w:val="a3"/>
        <w:tabs>
          <w:tab w:val="left" w:pos="1440"/>
        </w:tabs>
        <w:rPr>
          <w:color w:val="000000"/>
        </w:rPr>
      </w:pPr>
      <w:r>
        <w:rPr>
          <w:bCs/>
          <w:szCs w:val="24"/>
        </w:rPr>
        <w:t xml:space="preserve">     6.  Разработать и утвердить  бланки документов в соответствии с </w:t>
      </w:r>
      <w:r w:rsidRPr="00A6039E">
        <w:rPr>
          <w:color w:val="000000"/>
        </w:rPr>
        <w:t xml:space="preserve">ГОСТ </w:t>
      </w:r>
      <w:proofErr w:type="gramStart"/>
      <w:r w:rsidRPr="00A6039E">
        <w:rPr>
          <w:color w:val="000000"/>
        </w:rPr>
        <w:t>Р</w:t>
      </w:r>
      <w:proofErr w:type="gramEnd"/>
      <w:r w:rsidRPr="00A6039E">
        <w:rPr>
          <w:color w:val="000000"/>
        </w:rPr>
        <w:t xml:space="preserve"> 6.30-2003</w:t>
      </w:r>
      <w:r w:rsidRPr="00A6039E">
        <w:rPr>
          <w:color w:val="000000"/>
        </w:rPr>
        <w:br/>
        <w:t>"Унифицированные системы документации. Унифицированная система организационно-распорядительной документации. Требования к оформлению документов"</w:t>
      </w:r>
      <w:r>
        <w:rPr>
          <w:color w:val="000000"/>
        </w:rPr>
        <w:t>.</w:t>
      </w:r>
    </w:p>
    <w:p w:rsidR="00263F47" w:rsidRPr="005C57A3" w:rsidRDefault="00263F47" w:rsidP="00263F47">
      <w:pPr>
        <w:pStyle w:val="a3"/>
        <w:rPr>
          <w:bCs/>
          <w:szCs w:val="24"/>
        </w:rPr>
      </w:pPr>
      <w:r>
        <w:rPr>
          <w:bCs/>
          <w:szCs w:val="24"/>
        </w:rPr>
        <w:t xml:space="preserve">     7. О</w:t>
      </w:r>
      <w:r w:rsidRPr="005C57A3">
        <w:rPr>
          <w:bCs/>
          <w:szCs w:val="24"/>
        </w:rPr>
        <w:t xml:space="preserve">формить  обложки дел, заведенных в делопроизводстве,  вынести на обложки все </w:t>
      </w:r>
      <w:r>
        <w:rPr>
          <w:bCs/>
          <w:szCs w:val="24"/>
        </w:rPr>
        <w:t xml:space="preserve">обязательные </w:t>
      </w:r>
      <w:r w:rsidRPr="005C57A3">
        <w:rPr>
          <w:bCs/>
          <w:szCs w:val="24"/>
        </w:rPr>
        <w:t xml:space="preserve"> реквизиты, в срок до 1 июля 201</w:t>
      </w:r>
      <w:r>
        <w:rPr>
          <w:bCs/>
          <w:szCs w:val="24"/>
        </w:rPr>
        <w:t>4</w:t>
      </w:r>
      <w:r w:rsidRPr="005C57A3">
        <w:rPr>
          <w:bCs/>
          <w:szCs w:val="24"/>
        </w:rPr>
        <w:t xml:space="preserve"> года.</w:t>
      </w:r>
    </w:p>
    <w:p w:rsidR="00263F47" w:rsidRDefault="00263F47" w:rsidP="00263F47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263F47" w:rsidRDefault="00263F47" w:rsidP="00263F47">
      <w:pPr>
        <w:jc w:val="both"/>
        <w:rPr>
          <w:sz w:val="24"/>
        </w:rPr>
      </w:pPr>
      <w:r>
        <w:rPr>
          <w:sz w:val="24"/>
        </w:rPr>
        <w:t xml:space="preserve">     В ходе к</w:t>
      </w:r>
      <w:r w:rsidR="008D1801">
        <w:rPr>
          <w:sz w:val="24"/>
        </w:rPr>
        <w:t>онтрольной проверки установлено</w:t>
      </w:r>
      <w:bookmarkStart w:id="0" w:name="_GoBack"/>
      <w:bookmarkEnd w:id="0"/>
      <w:r>
        <w:rPr>
          <w:sz w:val="24"/>
        </w:rPr>
        <w:t>:</w:t>
      </w:r>
    </w:p>
    <w:p w:rsidR="00263F47" w:rsidRDefault="00D43219" w:rsidP="00D43219">
      <w:pPr>
        <w:jc w:val="both"/>
        <w:rPr>
          <w:sz w:val="24"/>
        </w:rPr>
      </w:pPr>
      <w:r>
        <w:rPr>
          <w:sz w:val="24"/>
        </w:rPr>
        <w:t xml:space="preserve">     1. </w:t>
      </w:r>
      <w:r w:rsidR="00263F47">
        <w:rPr>
          <w:sz w:val="24"/>
        </w:rPr>
        <w:t xml:space="preserve">Номенклатура дел на 2015 год утверждена руководителем, рекомендации не учтены. Большой объем документов с разными сроками хранения, образующихся в делопроизводстве Управления,   не включен в номенклатуру дел. </w:t>
      </w:r>
    </w:p>
    <w:p w:rsidR="00263F47" w:rsidRDefault="00D43219" w:rsidP="00263F47">
      <w:pPr>
        <w:jc w:val="both"/>
        <w:rPr>
          <w:sz w:val="24"/>
        </w:rPr>
      </w:pPr>
      <w:r>
        <w:rPr>
          <w:sz w:val="24"/>
        </w:rPr>
        <w:lastRenderedPageBreak/>
        <w:t xml:space="preserve">     </w:t>
      </w:r>
      <w:r w:rsidR="00263F47">
        <w:rPr>
          <w:sz w:val="24"/>
        </w:rPr>
        <w:t>2.  В соответствии с приказом начальника Управления культуры от 07.07.2014 № 165-од, ответственность за организацию документов в делопроизводстве возложена на ведущего специалиста Управления  Брянцеву Анастасию Васильевну.</w:t>
      </w:r>
    </w:p>
    <w:p w:rsidR="00263F47" w:rsidRDefault="00D43219" w:rsidP="00263F47">
      <w:pPr>
        <w:jc w:val="both"/>
        <w:rPr>
          <w:sz w:val="24"/>
        </w:rPr>
      </w:pPr>
      <w:r>
        <w:rPr>
          <w:sz w:val="24"/>
        </w:rPr>
        <w:t xml:space="preserve">     </w:t>
      </w:r>
      <w:r w:rsidR="00263F47">
        <w:rPr>
          <w:sz w:val="24"/>
        </w:rPr>
        <w:t>3. Формы регистрационных журналов приведены в соответствие с требованиями инструкции по делопроизводству, по-прежнему не делается отметка об исполнении документа и помещении его в дело.</w:t>
      </w:r>
    </w:p>
    <w:p w:rsidR="00263F47" w:rsidRDefault="00263F47" w:rsidP="00263F47">
      <w:pPr>
        <w:jc w:val="both"/>
        <w:rPr>
          <w:sz w:val="24"/>
        </w:rPr>
      </w:pPr>
      <w:r>
        <w:rPr>
          <w:sz w:val="24"/>
        </w:rPr>
        <w:t xml:space="preserve">       Не заведен журнал регистрации </w:t>
      </w:r>
      <w:r w:rsidR="00D43219">
        <w:rPr>
          <w:sz w:val="24"/>
        </w:rPr>
        <w:t xml:space="preserve">письменных </w:t>
      </w:r>
      <w:r>
        <w:rPr>
          <w:sz w:val="24"/>
        </w:rPr>
        <w:t xml:space="preserve">обращений граждан. </w:t>
      </w:r>
    </w:p>
    <w:p w:rsidR="00263F47" w:rsidRDefault="00263F47" w:rsidP="00263F47">
      <w:pPr>
        <w:jc w:val="both"/>
        <w:rPr>
          <w:sz w:val="24"/>
        </w:rPr>
      </w:pPr>
      <w:r>
        <w:rPr>
          <w:sz w:val="24"/>
        </w:rPr>
        <w:t xml:space="preserve">       Карточки личного приема граждан начальником Управления  заполняются  формально.</w:t>
      </w:r>
    </w:p>
    <w:p w:rsidR="00263F47" w:rsidRDefault="00263F47" w:rsidP="00263F47">
      <w:pPr>
        <w:jc w:val="both"/>
        <w:rPr>
          <w:sz w:val="24"/>
        </w:rPr>
      </w:pPr>
      <w:r>
        <w:rPr>
          <w:sz w:val="24"/>
        </w:rPr>
        <w:t xml:space="preserve">          </w:t>
      </w:r>
    </w:p>
    <w:p w:rsidR="00263F47" w:rsidRPr="00A27FFA" w:rsidRDefault="00263F47" w:rsidP="00263F47">
      <w:pPr>
        <w:pStyle w:val="a5"/>
        <w:rPr>
          <w:rFonts w:ascii="Times New Roman" w:hAnsi="Times New Roman"/>
          <w:color w:val="525252"/>
        </w:rPr>
      </w:pPr>
      <w:r>
        <w:rPr>
          <w:sz w:val="24"/>
        </w:rPr>
        <w:t xml:space="preserve">         </w:t>
      </w:r>
      <w:r w:rsidRPr="00A27FFA">
        <w:rPr>
          <w:rFonts w:ascii="Times New Roman" w:hAnsi="Times New Roman"/>
          <w:sz w:val="24"/>
        </w:rPr>
        <w:t>4. Бланк приказа по основной деятельности  не соответствует требованиям ГОСТ Р. 6.30.2003</w:t>
      </w:r>
      <w:r w:rsidRPr="00A27FFA">
        <w:rPr>
          <w:rFonts w:ascii="Times New Roman" w:hAnsi="Times New Roman"/>
        </w:rPr>
        <w:t>.</w:t>
      </w:r>
      <w:r w:rsidRPr="00A27FFA">
        <w:rPr>
          <w:rFonts w:ascii="Times New Roman" w:hAnsi="Times New Roman"/>
          <w:sz w:val="24"/>
        </w:rPr>
        <w:t xml:space="preserve"> </w:t>
      </w:r>
      <w:r w:rsidRPr="00A27FFA">
        <w:rPr>
          <w:rFonts w:ascii="Times New Roman" w:hAnsi="Times New Roman"/>
          <w:color w:val="525252"/>
          <w:sz w:val="24"/>
          <w:szCs w:val="24"/>
        </w:rPr>
        <w:t>Обязательными реквизитами приказа являются:</w:t>
      </w:r>
      <w:r w:rsidRPr="00A27FFA">
        <w:rPr>
          <w:rFonts w:ascii="Times New Roman" w:hAnsi="Times New Roman"/>
          <w:color w:val="525252"/>
        </w:rPr>
        <w:t xml:space="preserve"> </w:t>
      </w:r>
    </w:p>
    <w:p w:rsidR="00263F47" w:rsidRPr="00A27FFA" w:rsidRDefault="00263F47" w:rsidP="00263F47">
      <w:pPr>
        <w:pStyle w:val="a5"/>
        <w:rPr>
          <w:rFonts w:ascii="Times New Roman" w:hAnsi="Times New Roman"/>
          <w:sz w:val="24"/>
          <w:szCs w:val="24"/>
        </w:rPr>
      </w:pPr>
      <w:r w:rsidRPr="00A27FFA">
        <w:rPr>
          <w:rFonts w:ascii="Times New Roman" w:hAnsi="Times New Roman"/>
          <w:sz w:val="24"/>
          <w:szCs w:val="24"/>
        </w:rPr>
        <w:t>- наименование организации;</w:t>
      </w:r>
    </w:p>
    <w:p w:rsidR="00263F47" w:rsidRPr="00A27FFA" w:rsidRDefault="00263F47" w:rsidP="00263F47">
      <w:pPr>
        <w:pStyle w:val="a5"/>
        <w:rPr>
          <w:rFonts w:ascii="Times New Roman" w:hAnsi="Times New Roman"/>
          <w:sz w:val="24"/>
          <w:szCs w:val="24"/>
        </w:rPr>
      </w:pPr>
      <w:r w:rsidRPr="00A27FFA">
        <w:rPr>
          <w:rFonts w:ascii="Times New Roman" w:hAnsi="Times New Roman"/>
          <w:sz w:val="24"/>
          <w:szCs w:val="24"/>
        </w:rPr>
        <w:t>- название вида документа (ПРИКАЗ);</w:t>
      </w:r>
    </w:p>
    <w:p w:rsidR="00263F47" w:rsidRPr="00A27FFA" w:rsidRDefault="00263F47" w:rsidP="00263F47">
      <w:pPr>
        <w:pStyle w:val="a5"/>
        <w:rPr>
          <w:rFonts w:ascii="Times New Roman" w:hAnsi="Times New Roman"/>
          <w:sz w:val="24"/>
          <w:szCs w:val="24"/>
        </w:rPr>
      </w:pPr>
      <w:r w:rsidRPr="00A27FFA">
        <w:rPr>
          <w:rFonts w:ascii="Times New Roman" w:hAnsi="Times New Roman"/>
          <w:sz w:val="24"/>
          <w:szCs w:val="24"/>
        </w:rPr>
        <w:t>- дата издания;</w:t>
      </w:r>
    </w:p>
    <w:p w:rsidR="00263F47" w:rsidRPr="00A27FFA" w:rsidRDefault="00263F47" w:rsidP="00263F47">
      <w:pPr>
        <w:pStyle w:val="a5"/>
        <w:rPr>
          <w:rFonts w:ascii="Times New Roman" w:hAnsi="Times New Roman"/>
          <w:sz w:val="24"/>
          <w:szCs w:val="24"/>
        </w:rPr>
      </w:pPr>
      <w:r w:rsidRPr="00A27FFA">
        <w:rPr>
          <w:rFonts w:ascii="Times New Roman" w:hAnsi="Times New Roman"/>
          <w:sz w:val="24"/>
          <w:szCs w:val="24"/>
        </w:rPr>
        <w:t>- регистрационный номер;</w:t>
      </w:r>
    </w:p>
    <w:p w:rsidR="00263F47" w:rsidRPr="00A27FFA" w:rsidRDefault="00263F47" w:rsidP="00263F47">
      <w:pPr>
        <w:pStyle w:val="a5"/>
        <w:rPr>
          <w:rFonts w:ascii="Times New Roman" w:hAnsi="Times New Roman"/>
          <w:sz w:val="24"/>
          <w:szCs w:val="24"/>
        </w:rPr>
      </w:pPr>
      <w:r w:rsidRPr="00A27FFA">
        <w:rPr>
          <w:rFonts w:ascii="Times New Roman" w:hAnsi="Times New Roman"/>
          <w:sz w:val="24"/>
          <w:szCs w:val="24"/>
        </w:rPr>
        <w:t>- место издания;</w:t>
      </w:r>
    </w:p>
    <w:p w:rsidR="00263F47" w:rsidRPr="00A27FFA" w:rsidRDefault="00263F47" w:rsidP="00263F47">
      <w:pPr>
        <w:pStyle w:val="a5"/>
        <w:rPr>
          <w:rFonts w:ascii="Times New Roman" w:hAnsi="Times New Roman"/>
          <w:sz w:val="24"/>
          <w:szCs w:val="24"/>
        </w:rPr>
      </w:pPr>
      <w:r w:rsidRPr="00A27FFA">
        <w:rPr>
          <w:rFonts w:ascii="Times New Roman" w:hAnsi="Times New Roman"/>
          <w:sz w:val="24"/>
          <w:szCs w:val="24"/>
        </w:rPr>
        <w:t>- заголовок к тексту;</w:t>
      </w:r>
    </w:p>
    <w:p w:rsidR="00263F47" w:rsidRPr="00A27FFA" w:rsidRDefault="00263F47" w:rsidP="00263F47">
      <w:pPr>
        <w:pStyle w:val="a5"/>
        <w:rPr>
          <w:rFonts w:ascii="Times New Roman" w:hAnsi="Times New Roman"/>
          <w:sz w:val="24"/>
          <w:szCs w:val="24"/>
        </w:rPr>
      </w:pPr>
      <w:r w:rsidRPr="00A27FFA">
        <w:rPr>
          <w:rFonts w:ascii="Times New Roman" w:hAnsi="Times New Roman"/>
          <w:sz w:val="24"/>
          <w:szCs w:val="24"/>
        </w:rPr>
        <w:t>- текст;</w:t>
      </w:r>
    </w:p>
    <w:p w:rsidR="00263F47" w:rsidRPr="00A27FFA" w:rsidRDefault="00263F47" w:rsidP="00263F47">
      <w:pPr>
        <w:pStyle w:val="a5"/>
        <w:rPr>
          <w:rFonts w:ascii="Times New Roman" w:hAnsi="Times New Roman"/>
          <w:sz w:val="24"/>
          <w:szCs w:val="24"/>
        </w:rPr>
      </w:pPr>
      <w:r w:rsidRPr="00A27FFA">
        <w:rPr>
          <w:rFonts w:ascii="Times New Roman" w:hAnsi="Times New Roman"/>
          <w:sz w:val="24"/>
          <w:szCs w:val="24"/>
        </w:rPr>
        <w:t>- подпись;</w:t>
      </w:r>
    </w:p>
    <w:p w:rsidR="00263F47" w:rsidRDefault="00263F47" w:rsidP="00263F47">
      <w:pPr>
        <w:jc w:val="both"/>
        <w:rPr>
          <w:sz w:val="24"/>
        </w:rPr>
      </w:pPr>
      <w:r>
        <w:rPr>
          <w:sz w:val="24"/>
        </w:rPr>
        <w:t xml:space="preserve">- визы. </w:t>
      </w:r>
    </w:p>
    <w:p w:rsidR="00263F47" w:rsidRPr="00F23807" w:rsidRDefault="00263F47" w:rsidP="00263F47">
      <w:pPr>
        <w:rPr>
          <w:sz w:val="24"/>
          <w:szCs w:val="24"/>
        </w:rPr>
      </w:pPr>
      <w:r>
        <w:rPr>
          <w:sz w:val="24"/>
        </w:rPr>
        <w:t xml:space="preserve">    </w:t>
      </w:r>
      <w:r w:rsidRPr="00F23807">
        <w:rPr>
          <w:color w:val="525252"/>
          <w:sz w:val="24"/>
          <w:szCs w:val="24"/>
          <w:shd w:val="clear" w:color="auto" w:fill="FFFFFF"/>
        </w:rPr>
        <w:t>Констатирующая часть приказа отделяется от распорядительной словом ПРИКАЗЫВАЮ, которое может печататься прописными буквами без разрядки с новой строки с абзацем или строчными буквами в разрядку с новой строки без абзаца (</w:t>
      </w:r>
      <w:proofErr w:type="gramStart"/>
      <w:r w:rsidRPr="00F23807">
        <w:rPr>
          <w:color w:val="525252"/>
          <w:sz w:val="24"/>
          <w:szCs w:val="24"/>
          <w:shd w:val="clear" w:color="auto" w:fill="FFFFFF"/>
        </w:rPr>
        <w:t>п</w:t>
      </w:r>
      <w:proofErr w:type="gramEnd"/>
      <w:r w:rsidRPr="00F23807">
        <w:rPr>
          <w:color w:val="525252"/>
          <w:sz w:val="24"/>
          <w:szCs w:val="24"/>
          <w:shd w:val="clear" w:color="auto" w:fill="FFFFFF"/>
        </w:rPr>
        <w:t xml:space="preserve"> р и к а з ы в а ю)</w:t>
      </w:r>
      <w:r>
        <w:rPr>
          <w:color w:val="525252"/>
          <w:sz w:val="24"/>
          <w:szCs w:val="24"/>
          <w:shd w:val="clear" w:color="auto" w:fill="FFFFFF"/>
        </w:rPr>
        <w:t>.</w:t>
      </w:r>
      <w:r w:rsidRPr="00F23807">
        <w:rPr>
          <w:rStyle w:val="apple-converted-space"/>
          <w:color w:val="525252"/>
          <w:sz w:val="24"/>
          <w:szCs w:val="24"/>
          <w:shd w:val="clear" w:color="auto" w:fill="FFFFFF"/>
        </w:rPr>
        <w:t> </w:t>
      </w:r>
    </w:p>
    <w:p w:rsidR="00263F47" w:rsidRPr="00F23807" w:rsidRDefault="00263F47" w:rsidP="00263F47">
      <w:pPr>
        <w:rPr>
          <w:sz w:val="22"/>
          <w:szCs w:val="22"/>
        </w:rPr>
      </w:pPr>
      <w:r>
        <w:rPr>
          <w:sz w:val="24"/>
        </w:rPr>
        <w:t xml:space="preserve">      </w:t>
      </w:r>
      <w:r w:rsidRPr="00F23807">
        <w:rPr>
          <w:sz w:val="22"/>
          <w:szCs w:val="22"/>
        </w:rPr>
        <w:t>Визы проставляются на оборотной стороне последнего листа приказа или на отдельном листе согласования, который прикладывается к приказу, составляя его неотъемлемую часть.</w:t>
      </w:r>
      <w:r w:rsidRPr="00F23807">
        <w:rPr>
          <w:rStyle w:val="apple-converted-space"/>
          <w:color w:val="525252"/>
          <w:sz w:val="22"/>
          <w:szCs w:val="22"/>
        </w:rPr>
        <w:t> </w:t>
      </w:r>
      <w:r w:rsidRPr="00F23807">
        <w:rPr>
          <w:sz w:val="22"/>
          <w:szCs w:val="22"/>
        </w:rPr>
        <w:t>Виза включает: должность работника, его подпись, инициалы, фамилию и дату.</w:t>
      </w:r>
    </w:p>
    <w:p w:rsidR="00263F47" w:rsidRDefault="00263F47" w:rsidP="00263F47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23807">
        <w:rPr>
          <w:sz w:val="22"/>
          <w:szCs w:val="22"/>
        </w:rPr>
        <w:t>Под визами проставляется отметка об исполнителе, состоящая из фамилии исполнителя (составителя проекта) и номера его служебного телефона. На оборотной стороне приказа, в нижней части листа, может оформляться отметка о рассылке приказа с указанием структурных подразделений или их руководителей. Сведения о рассылке приказа могут оформляться на отдельном листе – списке (указателе, листе) рассылки.</w:t>
      </w:r>
    </w:p>
    <w:p w:rsidR="00263F47" w:rsidRDefault="00263F47" w:rsidP="00263F47">
      <w:pPr>
        <w:jc w:val="both"/>
        <w:rPr>
          <w:sz w:val="24"/>
        </w:rPr>
      </w:pPr>
      <w:r>
        <w:rPr>
          <w:sz w:val="24"/>
        </w:rPr>
        <w:t xml:space="preserve">     Проверкой также установлено, что в книге регистрации приказов много  литерных номеров, есть записи регистрации приказов карандашом. </w:t>
      </w:r>
    </w:p>
    <w:p w:rsidR="00263F47" w:rsidRDefault="00263F47" w:rsidP="00263F47">
      <w:pPr>
        <w:jc w:val="both"/>
        <w:rPr>
          <w:sz w:val="24"/>
        </w:rPr>
      </w:pPr>
      <w:r>
        <w:rPr>
          <w:sz w:val="24"/>
        </w:rPr>
        <w:t xml:space="preserve">     5. В соответствии с рекомендациями оформлены обложки дел, заведенных в делопроизводстве Управления. На обложках нет реквизита «название вышестоящей организации, название самой организации». </w:t>
      </w:r>
    </w:p>
    <w:p w:rsidR="00263F47" w:rsidRDefault="00263F47" w:rsidP="00263F47">
      <w:pPr>
        <w:jc w:val="both"/>
        <w:rPr>
          <w:sz w:val="24"/>
        </w:rPr>
      </w:pPr>
    </w:p>
    <w:p w:rsidR="00263F47" w:rsidRDefault="00263F47" w:rsidP="00263F47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263F47" w:rsidRDefault="00263F47" w:rsidP="00263F47">
      <w:pPr>
        <w:jc w:val="both"/>
        <w:rPr>
          <w:sz w:val="24"/>
        </w:rPr>
      </w:pPr>
      <w:r>
        <w:rPr>
          <w:sz w:val="24"/>
        </w:rPr>
        <w:t xml:space="preserve">     По итогам контрольной проверки организации документов в делопроизводстве Управлению культуры  </w:t>
      </w:r>
      <w:r w:rsidRPr="001D6456">
        <w:rPr>
          <w:b/>
          <w:sz w:val="24"/>
        </w:rPr>
        <w:t>РЕКОМЕНДОВАТЬ</w:t>
      </w:r>
      <w:r>
        <w:rPr>
          <w:sz w:val="24"/>
        </w:rPr>
        <w:t>:</w:t>
      </w:r>
    </w:p>
    <w:p w:rsidR="00263F47" w:rsidRDefault="00263F47" w:rsidP="00263F47">
      <w:pPr>
        <w:jc w:val="both"/>
        <w:rPr>
          <w:sz w:val="24"/>
        </w:rPr>
      </w:pPr>
    </w:p>
    <w:p w:rsidR="00263F47" w:rsidRDefault="00263F47" w:rsidP="00263F47">
      <w:pPr>
        <w:jc w:val="both"/>
        <w:rPr>
          <w:sz w:val="24"/>
        </w:rPr>
      </w:pPr>
      <w:r>
        <w:rPr>
          <w:sz w:val="24"/>
        </w:rPr>
        <w:t xml:space="preserve">     1. Разработать   </w:t>
      </w:r>
      <w:r w:rsidRPr="00C455F9">
        <w:rPr>
          <w:sz w:val="24"/>
        </w:rPr>
        <w:t>качественную номенклатуру дел на 201</w:t>
      </w:r>
      <w:r>
        <w:rPr>
          <w:sz w:val="24"/>
        </w:rPr>
        <w:t>5</w:t>
      </w:r>
      <w:r w:rsidRPr="00C455F9">
        <w:rPr>
          <w:sz w:val="24"/>
        </w:rPr>
        <w:t xml:space="preserve"> год, отражающую весь состав документов, образующихся в делопроизводстве </w:t>
      </w:r>
      <w:r>
        <w:rPr>
          <w:sz w:val="24"/>
        </w:rPr>
        <w:t>У</w:t>
      </w:r>
      <w:r w:rsidRPr="00C455F9">
        <w:rPr>
          <w:sz w:val="24"/>
        </w:rPr>
        <w:t>правления в срок до 01.</w:t>
      </w:r>
      <w:r>
        <w:rPr>
          <w:sz w:val="24"/>
        </w:rPr>
        <w:t>10</w:t>
      </w:r>
      <w:r w:rsidRPr="00C455F9">
        <w:rPr>
          <w:sz w:val="24"/>
        </w:rPr>
        <w:t>.201</w:t>
      </w:r>
      <w:r>
        <w:rPr>
          <w:sz w:val="24"/>
        </w:rPr>
        <w:t>5;</w:t>
      </w:r>
    </w:p>
    <w:p w:rsidR="00263F47" w:rsidRDefault="00263F47" w:rsidP="00263F47">
      <w:pPr>
        <w:jc w:val="both"/>
        <w:rPr>
          <w:sz w:val="24"/>
        </w:rPr>
      </w:pPr>
      <w:r>
        <w:rPr>
          <w:sz w:val="24"/>
        </w:rPr>
        <w:t xml:space="preserve">     2.   Осуществлять надлежащий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документов, о чем делать соответствующие записи в регистрационных журналах.</w:t>
      </w:r>
    </w:p>
    <w:p w:rsidR="00263F47" w:rsidRDefault="00263F47" w:rsidP="00263F47">
      <w:pPr>
        <w:jc w:val="both"/>
        <w:rPr>
          <w:sz w:val="24"/>
        </w:rPr>
      </w:pPr>
      <w:r>
        <w:rPr>
          <w:sz w:val="24"/>
        </w:rPr>
        <w:t xml:space="preserve">     3. Завести журнал учета</w:t>
      </w:r>
      <w:r w:rsidR="00D43219">
        <w:rPr>
          <w:sz w:val="24"/>
        </w:rPr>
        <w:t xml:space="preserve"> письменных обращений </w:t>
      </w:r>
      <w:r>
        <w:rPr>
          <w:sz w:val="24"/>
        </w:rPr>
        <w:t>граждан,  в срок до 01.07.2015.</w:t>
      </w:r>
    </w:p>
    <w:p w:rsidR="00263F47" w:rsidRDefault="00263F47" w:rsidP="00263F47">
      <w:pPr>
        <w:jc w:val="both"/>
        <w:rPr>
          <w:sz w:val="24"/>
        </w:rPr>
      </w:pPr>
      <w:r>
        <w:rPr>
          <w:sz w:val="24"/>
        </w:rPr>
        <w:t xml:space="preserve">     4. Разработать бланк приказа, оформлять приказы в соответствии с требованиями ГОСТ Р.6.30.2003 </w:t>
      </w:r>
      <w:r w:rsidRPr="00B957E4">
        <w:rPr>
          <w:sz w:val="24"/>
          <w:szCs w:val="24"/>
        </w:rPr>
        <w:t>"Унифицированные системы документации. Унифицированная система организационно-распорядительной документации. Требования к оформлению документов"</w:t>
      </w:r>
      <w:r>
        <w:rPr>
          <w:sz w:val="24"/>
          <w:szCs w:val="24"/>
        </w:rPr>
        <w:t>.</w:t>
      </w:r>
    </w:p>
    <w:p w:rsidR="00263F47" w:rsidRDefault="00263F47" w:rsidP="00263F47">
      <w:pPr>
        <w:jc w:val="both"/>
        <w:rPr>
          <w:sz w:val="24"/>
        </w:rPr>
      </w:pPr>
      <w:r>
        <w:rPr>
          <w:sz w:val="24"/>
        </w:rPr>
        <w:lastRenderedPageBreak/>
        <w:t xml:space="preserve">      5. Приказом начальника Управления назначить специалиста ответственного за регистрацию приказов по основной деятельности,  в срок до 01.07.2015. </w:t>
      </w:r>
    </w:p>
    <w:p w:rsidR="00243893" w:rsidRDefault="00263F47">
      <w:pPr>
        <w:rPr>
          <w:sz w:val="24"/>
          <w:szCs w:val="24"/>
        </w:rPr>
      </w:pPr>
      <w:r>
        <w:t xml:space="preserve">       </w:t>
      </w:r>
      <w:r w:rsidRPr="00263F47">
        <w:rPr>
          <w:sz w:val="24"/>
          <w:szCs w:val="24"/>
        </w:rPr>
        <w:t xml:space="preserve">6. Дооформить обложки дел, заведенных в делопроизводстве Управления культуры. </w:t>
      </w:r>
    </w:p>
    <w:p w:rsidR="00263F47" w:rsidRDefault="00263F47">
      <w:pPr>
        <w:rPr>
          <w:sz w:val="24"/>
          <w:szCs w:val="24"/>
        </w:rPr>
      </w:pPr>
    </w:p>
    <w:p w:rsidR="00263F47" w:rsidRDefault="00263F47">
      <w:pPr>
        <w:rPr>
          <w:sz w:val="24"/>
          <w:szCs w:val="24"/>
        </w:rPr>
      </w:pPr>
    </w:p>
    <w:p w:rsidR="00263F47" w:rsidRPr="005C57A3" w:rsidRDefault="00263F47" w:rsidP="00263F47">
      <w:pPr>
        <w:pStyle w:val="a3"/>
        <w:rPr>
          <w:bCs/>
          <w:szCs w:val="24"/>
        </w:rPr>
      </w:pPr>
      <w:r>
        <w:rPr>
          <w:bCs/>
          <w:szCs w:val="24"/>
        </w:rPr>
        <w:t>Заместитель главы</w:t>
      </w:r>
    </w:p>
    <w:p w:rsidR="00263F47" w:rsidRDefault="00263F47" w:rsidP="00263F47">
      <w:pPr>
        <w:pStyle w:val="a3"/>
        <w:rPr>
          <w:bCs/>
          <w:szCs w:val="24"/>
        </w:rPr>
      </w:pPr>
      <w:r w:rsidRPr="005C57A3">
        <w:rPr>
          <w:bCs/>
          <w:szCs w:val="24"/>
        </w:rPr>
        <w:t xml:space="preserve">администрации </w:t>
      </w:r>
      <w:proofErr w:type="spellStart"/>
      <w:r w:rsidRPr="005C57A3">
        <w:rPr>
          <w:bCs/>
          <w:szCs w:val="24"/>
        </w:rPr>
        <w:t>г</w:t>
      </w:r>
      <w:proofErr w:type="gramStart"/>
      <w:r w:rsidRPr="005C57A3">
        <w:rPr>
          <w:bCs/>
          <w:szCs w:val="24"/>
        </w:rPr>
        <w:t>.Ю</w:t>
      </w:r>
      <w:proofErr w:type="gramEnd"/>
      <w:r w:rsidRPr="005C57A3">
        <w:rPr>
          <w:bCs/>
          <w:szCs w:val="24"/>
        </w:rPr>
        <w:t>горска</w:t>
      </w:r>
      <w:proofErr w:type="spellEnd"/>
      <w:r w:rsidRPr="005C57A3">
        <w:rPr>
          <w:bCs/>
          <w:szCs w:val="24"/>
        </w:rPr>
        <w:t xml:space="preserve">                                             </w:t>
      </w:r>
      <w:r>
        <w:rPr>
          <w:bCs/>
          <w:szCs w:val="24"/>
        </w:rPr>
        <w:t xml:space="preserve">                                А.В. Бородкин</w:t>
      </w:r>
    </w:p>
    <w:p w:rsidR="00263F47" w:rsidRPr="005C57A3" w:rsidRDefault="00263F47" w:rsidP="00263F47">
      <w:pPr>
        <w:pStyle w:val="a3"/>
        <w:rPr>
          <w:bCs/>
          <w:szCs w:val="24"/>
        </w:rPr>
      </w:pPr>
    </w:p>
    <w:p w:rsidR="00263F47" w:rsidRPr="005C57A3" w:rsidRDefault="00263F47" w:rsidP="00263F47">
      <w:pPr>
        <w:pStyle w:val="a3"/>
        <w:rPr>
          <w:bCs/>
          <w:szCs w:val="24"/>
        </w:rPr>
      </w:pPr>
      <w:r w:rsidRPr="005C57A3">
        <w:rPr>
          <w:bCs/>
          <w:szCs w:val="24"/>
        </w:rPr>
        <w:t xml:space="preserve">Начальник общего отдела                                                                              </w:t>
      </w:r>
    </w:p>
    <w:p w:rsidR="00263F47" w:rsidRPr="005C57A3" w:rsidRDefault="00263F47" w:rsidP="00263F47">
      <w:pPr>
        <w:pStyle w:val="a3"/>
        <w:rPr>
          <w:bCs/>
          <w:szCs w:val="24"/>
        </w:rPr>
      </w:pPr>
      <w:r w:rsidRPr="005C57A3">
        <w:rPr>
          <w:bCs/>
          <w:szCs w:val="24"/>
        </w:rPr>
        <w:t xml:space="preserve">администрации </w:t>
      </w:r>
      <w:proofErr w:type="spellStart"/>
      <w:r w:rsidRPr="005C57A3">
        <w:rPr>
          <w:bCs/>
          <w:szCs w:val="24"/>
        </w:rPr>
        <w:t>г</w:t>
      </w:r>
      <w:proofErr w:type="gramStart"/>
      <w:r w:rsidRPr="005C57A3">
        <w:rPr>
          <w:bCs/>
          <w:szCs w:val="24"/>
        </w:rPr>
        <w:t>.Ю</w:t>
      </w:r>
      <w:proofErr w:type="gramEnd"/>
      <w:r w:rsidRPr="005C57A3">
        <w:rPr>
          <w:bCs/>
          <w:szCs w:val="24"/>
        </w:rPr>
        <w:t>горска</w:t>
      </w:r>
      <w:proofErr w:type="spellEnd"/>
      <w:r w:rsidRPr="005C57A3">
        <w:rPr>
          <w:bCs/>
          <w:szCs w:val="24"/>
        </w:rPr>
        <w:t xml:space="preserve">                                                                              </w:t>
      </w:r>
      <w:proofErr w:type="spellStart"/>
      <w:r w:rsidRPr="005C57A3">
        <w:rPr>
          <w:bCs/>
          <w:szCs w:val="24"/>
        </w:rPr>
        <w:t>О.Т.Ососова</w:t>
      </w:r>
      <w:proofErr w:type="spellEnd"/>
    </w:p>
    <w:p w:rsidR="00263F47" w:rsidRPr="005C57A3" w:rsidRDefault="00263F47" w:rsidP="00263F47">
      <w:pPr>
        <w:pStyle w:val="a3"/>
        <w:rPr>
          <w:bCs/>
          <w:szCs w:val="24"/>
        </w:rPr>
      </w:pPr>
    </w:p>
    <w:p w:rsidR="00263F47" w:rsidRPr="005C57A3" w:rsidRDefault="00263F47" w:rsidP="00263F47">
      <w:pPr>
        <w:pStyle w:val="a3"/>
        <w:rPr>
          <w:bCs/>
          <w:szCs w:val="24"/>
        </w:rPr>
      </w:pPr>
      <w:r>
        <w:rPr>
          <w:bCs/>
          <w:szCs w:val="24"/>
        </w:rPr>
        <w:t>Главный специалист по делам архивов</w:t>
      </w:r>
      <w:r w:rsidRPr="005C57A3">
        <w:rPr>
          <w:bCs/>
          <w:szCs w:val="24"/>
        </w:rPr>
        <w:t xml:space="preserve">                                                            </w:t>
      </w:r>
    </w:p>
    <w:p w:rsidR="00263F47" w:rsidRPr="005C57A3" w:rsidRDefault="00263F47" w:rsidP="00263F47">
      <w:pPr>
        <w:pStyle w:val="a3"/>
        <w:rPr>
          <w:bCs/>
          <w:szCs w:val="24"/>
        </w:rPr>
      </w:pPr>
      <w:proofErr w:type="spellStart"/>
      <w:r>
        <w:rPr>
          <w:bCs/>
          <w:szCs w:val="24"/>
        </w:rPr>
        <w:t>УМСКиА</w:t>
      </w:r>
      <w:proofErr w:type="spellEnd"/>
      <w:r>
        <w:rPr>
          <w:bCs/>
          <w:szCs w:val="24"/>
        </w:rPr>
        <w:t xml:space="preserve">                            </w:t>
      </w:r>
      <w:r w:rsidRPr="005C57A3">
        <w:rPr>
          <w:bCs/>
          <w:szCs w:val="24"/>
        </w:rPr>
        <w:t xml:space="preserve">                                                                              </w:t>
      </w:r>
      <w:proofErr w:type="spellStart"/>
      <w:r w:rsidRPr="005C57A3">
        <w:rPr>
          <w:bCs/>
          <w:szCs w:val="24"/>
        </w:rPr>
        <w:t>Т.А.Алетдинова</w:t>
      </w:r>
      <w:proofErr w:type="spellEnd"/>
    </w:p>
    <w:p w:rsidR="00263F47" w:rsidRPr="005C57A3" w:rsidRDefault="00263F47" w:rsidP="00263F47">
      <w:pPr>
        <w:pStyle w:val="a3"/>
        <w:rPr>
          <w:bCs/>
          <w:szCs w:val="24"/>
        </w:rPr>
      </w:pPr>
    </w:p>
    <w:p w:rsidR="00263F47" w:rsidRPr="005C57A3" w:rsidRDefault="00263F47" w:rsidP="00263F47">
      <w:pPr>
        <w:pStyle w:val="a3"/>
        <w:rPr>
          <w:bCs/>
          <w:szCs w:val="24"/>
        </w:rPr>
      </w:pPr>
    </w:p>
    <w:p w:rsidR="00263F47" w:rsidRPr="005C57A3" w:rsidRDefault="00263F47" w:rsidP="00263F47">
      <w:pPr>
        <w:pStyle w:val="a3"/>
        <w:rPr>
          <w:bCs/>
          <w:szCs w:val="24"/>
        </w:rPr>
      </w:pPr>
      <w:r w:rsidRPr="005C57A3">
        <w:rPr>
          <w:bCs/>
          <w:szCs w:val="24"/>
        </w:rPr>
        <w:t>С результатами проверки</w:t>
      </w:r>
    </w:p>
    <w:p w:rsidR="00263F47" w:rsidRDefault="00263F47" w:rsidP="00263F47">
      <w:pPr>
        <w:pStyle w:val="a3"/>
        <w:rPr>
          <w:bCs/>
          <w:szCs w:val="24"/>
        </w:rPr>
      </w:pPr>
      <w:r>
        <w:rPr>
          <w:bCs/>
          <w:szCs w:val="24"/>
        </w:rPr>
        <w:t>о</w:t>
      </w:r>
      <w:r w:rsidRPr="005C57A3">
        <w:rPr>
          <w:bCs/>
          <w:szCs w:val="24"/>
        </w:rPr>
        <w:t>знакомлены</w:t>
      </w:r>
      <w:r>
        <w:rPr>
          <w:bCs/>
          <w:szCs w:val="24"/>
        </w:rPr>
        <w:t>:</w:t>
      </w:r>
    </w:p>
    <w:p w:rsidR="00263F47" w:rsidRPr="005C57A3" w:rsidRDefault="00263F47" w:rsidP="00263F47">
      <w:pPr>
        <w:pStyle w:val="a3"/>
        <w:rPr>
          <w:bCs/>
          <w:szCs w:val="24"/>
        </w:rPr>
      </w:pPr>
    </w:p>
    <w:p w:rsidR="00263F47" w:rsidRPr="005C57A3" w:rsidRDefault="00263F47" w:rsidP="00263F47">
      <w:pPr>
        <w:pStyle w:val="a3"/>
        <w:rPr>
          <w:bCs/>
          <w:szCs w:val="24"/>
        </w:rPr>
      </w:pPr>
    </w:p>
    <w:p w:rsidR="00263F47" w:rsidRDefault="00263F47" w:rsidP="00263F47">
      <w:pPr>
        <w:pStyle w:val="a3"/>
        <w:rPr>
          <w:bCs/>
          <w:szCs w:val="24"/>
        </w:rPr>
      </w:pPr>
      <w:proofErr w:type="gramStart"/>
      <w:r>
        <w:rPr>
          <w:bCs/>
          <w:szCs w:val="24"/>
        </w:rPr>
        <w:t>Исполняющий</w:t>
      </w:r>
      <w:proofErr w:type="gramEnd"/>
      <w:r>
        <w:rPr>
          <w:bCs/>
          <w:szCs w:val="24"/>
        </w:rPr>
        <w:t xml:space="preserve"> обязанности </w:t>
      </w:r>
    </w:p>
    <w:p w:rsidR="00263F47" w:rsidRDefault="00263F47" w:rsidP="00263F47">
      <w:pPr>
        <w:pStyle w:val="a3"/>
        <w:rPr>
          <w:bCs/>
          <w:szCs w:val="24"/>
        </w:rPr>
      </w:pPr>
      <w:r>
        <w:rPr>
          <w:bCs/>
          <w:szCs w:val="24"/>
        </w:rPr>
        <w:t>начальника управления культуры                                                                   О.А. Гоголева</w:t>
      </w:r>
    </w:p>
    <w:p w:rsidR="00263F47" w:rsidRDefault="00263F47" w:rsidP="00263F47">
      <w:pPr>
        <w:pStyle w:val="a3"/>
        <w:rPr>
          <w:bCs/>
          <w:szCs w:val="24"/>
        </w:rPr>
      </w:pPr>
    </w:p>
    <w:p w:rsidR="00263F47" w:rsidRDefault="00263F47" w:rsidP="00263F47">
      <w:pPr>
        <w:pStyle w:val="a3"/>
        <w:rPr>
          <w:bCs/>
          <w:szCs w:val="24"/>
        </w:rPr>
      </w:pPr>
      <w:r>
        <w:rPr>
          <w:szCs w:val="24"/>
        </w:rPr>
        <w:t xml:space="preserve">Ведущий специалист                                                                                        </w:t>
      </w:r>
      <w:proofErr w:type="spellStart"/>
      <w:r>
        <w:rPr>
          <w:szCs w:val="24"/>
        </w:rPr>
        <w:t>А.В.Брянцева</w:t>
      </w:r>
      <w:proofErr w:type="spellEnd"/>
    </w:p>
    <w:p w:rsidR="00263F47" w:rsidRPr="00263F47" w:rsidRDefault="00263F47">
      <w:pPr>
        <w:rPr>
          <w:sz w:val="24"/>
          <w:szCs w:val="24"/>
        </w:rPr>
      </w:pPr>
    </w:p>
    <w:sectPr w:rsidR="00263F47" w:rsidRPr="0026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3054E"/>
    <w:multiLevelType w:val="multilevel"/>
    <w:tmpl w:val="E3AE4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47"/>
    <w:rsid w:val="00263F47"/>
    <w:rsid w:val="002F017A"/>
    <w:rsid w:val="006947E7"/>
    <w:rsid w:val="00871DF7"/>
    <w:rsid w:val="008D1801"/>
    <w:rsid w:val="00D4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63F4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263F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link w:val="a6"/>
    <w:uiPriority w:val="1"/>
    <w:qFormat/>
    <w:rsid w:val="00263F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263F47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63F47"/>
  </w:style>
  <w:style w:type="paragraph" w:styleId="a7">
    <w:name w:val="Balloon Text"/>
    <w:basedOn w:val="a"/>
    <w:link w:val="a8"/>
    <w:uiPriority w:val="99"/>
    <w:semiHidden/>
    <w:unhideWhenUsed/>
    <w:rsid w:val="00263F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F4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63F4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263F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link w:val="a6"/>
    <w:uiPriority w:val="1"/>
    <w:qFormat/>
    <w:rsid w:val="00263F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263F47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63F47"/>
  </w:style>
  <w:style w:type="paragraph" w:styleId="a7">
    <w:name w:val="Balloon Text"/>
    <w:basedOn w:val="a"/>
    <w:link w:val="a8"/>
    <w:uiPriority w:val="99"/>
    <w:semiHidden/>
    <w:unhideWhenUsed/>
    <w:rsid w:val="00263F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F4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Алетдинова</dc:creator>
  <cp:lastModifiedBy>Алетдинова</cp:lastModifiedBy>
  <cp:revision>4</cp:revision>
  <cp:lastPrinted>2015-06-23T06:09:00Z</cp:lastPrinted>
  <dcterms:created xsi:type="dcterms:W3CDTF">2015-06-18T11:37:00Z</dcterms:created>
  <dcterms:modified xsi:type="dcterms:W3CDTF">2015-06-23T06:11:00Z</dcterms:modified>
</cp:coreProperties>
</file>